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overflowPunct w:val="0"/>
        <w:spacing w:line="594" w:lineRule="exact"/>
        <w:rPr>
          <w:rFonts w:ascii="方正仿宋_GBK" w:hAnsi="仿宋" w:eastAsia="方正仿宋_GBK"/>
          <w:sz w:val="32"/>
          <w:szCs w:val="32"/>
        </w:rPr>
      </w:pPr>
    </w:p>
    <w:p>
      <w:pPr>
        <w:overflowPunct w:val="0"/>
        <w:spacing w:line="594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“互联网+”社会扶贫联络员统计表</w:t>
      </w:r>
    </w:p>
    <w:p>
      <w:pPr>
        <w:overflowPunct w:val="0"/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overflowPunct w:val="0"/>
        <w:spacing w:line="594" w:lineRule="exact"/>
        <w:jc w:val="lef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填报单位：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overflowPunct w:val="0"/>
              <w:spacing w:line="594" w:lineRule="exact"/>
              <w:jc w:val="center"/>
              <w:rPr>
                <w:rFonts w:ascii="方正黑体_GBK" w:hAnsi="仿宋" w:eastAsia="方正黑体_GBK"/>
                <w:sz w:val="32"/>
                <w:szCs w:val="32"/>
              </w:rPr>
            </w:pPr>
            <w:r>
              <w:rPr>
                <w:rFonts w:hint="eastAsia" w:ascii="方正黑体_GBK" w:hAnsi="仿宋" w:eastAsia="方正黑体_GBK"/>
                <w:sz w:val="32"/>
                <w:szCs w:val="32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overflowPunct w:val="0"/>
              <w:spacing w:line="594" w:lineRule="exact"/>
              <w:jc w:val="center"/>
              <w:rPr>
                <w:rFonts w:ascii="方正黑体_GBK" w:hAnsi="仿宋" w:eastAsia="方正黑体_GBK"/>
                <w:sz w:val="32"/>
                <w:szCs w:val="32"/>
              </w:rPr>
            </w:pPr>
            <w:r>
              <w:rPr>
                <w:rFonts w:hint="eastAsia" w:ascii="方正黑体_GBK" w:hAnsi="仿宋" w:eastAsia="方正黑体_GBK"/>
                <w:sz w:val="32"/>
                <w:szCs w:val="32"/>
              </w:rPr>
              <w:t>所在单位</w:t>
            </w:r>
          </w:p>
        </w:tc>
        <w:tc>
          <w:tcPr>
            <w:tcW w:w="1812" w:type="dxa"/>
            <w:vAlign w:val="center"/>
          </w:tcPr>
          <w:p>
            <w:pPr>
              <w:overflowPunct w:val="0"/>
              <w:spacing w:line="594" w:lineRule="exact"/>
              <w:jc w:val="center"/>
              <w:rPr>
                <w:rFonts w:ascii="方正黑体_GBK" w:hAnsi="仿宋" w:eastAsia="方正黑体_GBK"/>
                <w:sz w:val="32"/>
                <w:szCs w:val="32"/>
              </w:rPr>
            </w:pPr>
            <w:r>
              <w:rPr>
                <w:rFonts w:hint="eastAsia" w:ascii="方正黑体_GBK" w:hAnsi="仿宋" w:eastAsia="方正黑体_GBK"/>
                <w:sz w:val="32"/>
                <w:szCs w:val="32"/>
              </w:rPr>
              <w:t>职务</w:t>
            </w:r>
          </w:p>
        </w:tc>
        <w:tc>
          <w:tcPr>
            <w:tcW w:w="1812" w:type="dxa"/>
            <w:vAlign w:val="center"/>
          </w:tcPr>
          <w:p>
            <w:pPr>
              <w:overflowPunct w:val="0"/>
              <w:spacing w:line="594" w:lineRule="exact"/>
              <w:jc w:val="center"/>
              <w:rPr>
                <w:rFonts w:ascii="方正黑体_GBK" w:hAnsi="仿宋" w:eastAsia="方正黑体_GBK"/>
                <w:sz w:val="32"/>
                <w:szCs w:val="32"/>
              </w:rPr>
            </w:pPr>
            <w:r>
              <w:rPr>
                <w:rFonts w:hint="eastAsia" w:ascii="方正黑体_GBK" w:hAnsi="仿宋" w:eastAsia="方正黑体_GBK"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overflowPunct w:val="0"/>
              <w:spacing w:line="594" w:lineRule="exact"/>
              <w:jc w:val="center"/>
              <w:rPr>
                <w:rFonts w:ascii="方正黑体_GBK" w:hAnsi="仿宋" w:eastAsia="方正黑体_GBK"/>
                <w:sz w:val="32"/>
                <w:szCs w:val="32"/>
              </w:rPr>
            </w:pPr>
            <w:r>
              <w:rPr>
                <w:rFonts w:hint="eastAsia" w:ascii="方正黑体_GBK" w:hAnsi="仿宋" w:eastAsia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overflowPunct w:val="0"/>
              <w:spacing w:line="594" w:lineRule="exact"/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</w:p>
        </w:tc>
      </w:tr>
    </w:tbl>
    <w:p>
      <w:pPr>
        <w:overflowPunct w:val="0"/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overflowPunct w:val="0"/>
        <w:spacing w:line="594" w:lineRule="exact"/>
        <w:rPr>
          <w:rFonts w:ascii="方正仿宋_GBK" w:hAnsi="仿宋"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46" w:bottom="1644" w:left="1446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45906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32721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2C"/>
    <w:rsid w:val="0001241A"/>
    <w:rsid w:val="000269CB"/>
    <w:rsid w:val="00035317"/>
    <w:rsid w:val="00050232"/>
    <w:rsid w:val="00056788"/>
    <w:rsid w:val="000840E4"/>
    <w:rsid w:val="00084A67"/>
    <w:rsid w:val="000875E1"/>
    <w:rsid w:val="00097034"/>
    <w:rsid w:val="000A6435"/>
    <w:rsid w:val="000D5C7C"/>
    <w:rsid w:val="000D7D84"/>
    <w:rsid w:val="001012D9"/>
    <w:rsid w:val="001211FA"/>
    <w:rsid w:val="001313A8"/>
    <w:rsid w:val="00133556"/>
    <w:rsid w:val="0014264A"/>
    <w:rsid w:val="001611CD"/>
    <w:rsid w:val="00161FA7"/>
    <w:rsid w:val="00172CF8"/>
    <w:rsid w:val="001854D2"/>
    <w:rsid w:val="001914D9"/>
    <w:rsid w:val="001A4556"/>
    <w:rsid w:val="001B5B80"/>
    <w:rsid w:val="001C27C3"/>
    <w:rsid w:val="001D6C1E"/>
    <w:rsid w:val="001E551A"/>
    <w:rsid w:val="00251E98"/>
    <w:rsid w:val="002535C6"/>
    <w:rsid w:val="00256AFE"/>
    <w:rsid w:val="00266681"/>
    <w:rsid w:val="002747FA"/>
    <w:rsid w:val="002B0456"/>
    <w:rsid w:val="002C1D19"/>
    <w:rsid w:val="002C1DA2"/>
    <w:rsid w:val="002E7B1C"/>
    <w:rsid w:val="002F0820"/>
    <w:rsid w:val="002F630E"/>
    <w:rsid w:val="0030006A"/>
    <w:rsid w:val="00306340"/>
    <w:rsid w:val="00347353"/>
    <w:rsid w:val="00377FC7"/>
    <w:rsid w:val="003818F6"/>
    <w:rsid w:val="003A4D9B"/>
    <w:rsid w:val="003B2754"/>
    <w:rsid w:val="003B5A5D"/>
    <w:rsid w:val="003E4649"/>
    <w:rsid w:val="003F43A5"/>
    <w:rsid w:val="00411D81"/>
    <w:rsid w:val="0041625A"/>
    <w:rsid w:val="004168E3"/>
    <w:rsid w:val="00464434"/>
    <w:rsid w:val="00474AA4"/>
    <w:rsid w:val="004846F5"/>
    <w:rsid w:val="00497612"/>
    <w:rsid w:val="004C663A"/>
    <w:rsid w:val="004D0735"/>
    <w:rsid w:val="004E4F6F"/>
    <w:rsid w:val="004E5AC4"/>
    <w:rsid w:val="004F4B6E"/>
    <w:rsid w:val="00503F7E"/>
    <w:rsid w:val="005129E1"/>
    <w:rsid w:val="00523590"/>
    <w:rsid w:val="00551E28"/>
    <w:rsid w:val="00565AEF"/>
    <w:rsid w:val="00570ECA"/>
    <w:rsid w:val="00596CB0"/>
    <w:rsid w:val="005A34A8"/>
    <w:rsid w:val="005B5F53"/>
    <w:rsid w:val="005C7048"/>
    <w:rsid w:val="005D0F6D"/>
    <w:rsid w:val="005E0D5D"/>
    <w:rsid w:val="005F08D3"/>
    <w:rsid w:val="005F3CAD"/>
    <w:rsid w:val="006124B0"/>
    <w:rsid w:val="00615B95"/>
    <w:rsid w:val="00625802"/>
    <w:rsid w:val="00636DD1"/>
    <w:rsid w:val="00650793"/>
    <w:rsid w:val="006751C9"/>
    <w:rsid w:val="00684F59"/>
    <w:rsid w:val="00686B2C"/>
    <w:rsid w:val="00696776"/>
    <w:rsid w:val="006A53A4"/>
    <w:rsid w:val="006D3D18"/>
    <w:rsid w:val="006D7105"/>
    <w:rsid w:val="00715628"/>
    <w:rsid w:val="00721191"/>
    <w:rsid w:val="007259E1"/>
    <w:rsid w:val="00773D89"/>
    <w:rsid w:val="00786914"/>
    <w:rsid w:val="00787EB9"/>
    <w:rsid w:val="00790621"/>
    <w:rsid w:val="007B1040"/>
    <w:rsid w:val="007B2464"/>
    <w:rsid w:val="007B49D9"/>
    <w:rsid w:val="0080508A"/>
    <w:rsid w:val="0083543B"/>
    <w:rsid w:val="00842DFE"/>
    <w:rsid w:val="00845DA6"/>
    <w:rsid w:val="00875868"/>
    <w:rsid w:val="00876776"/>
    <w:rsid w:val="00881C41"/>
    <w:rsid w:val="008C6989"/>
    <w:rsid w:val="008D52A1"/>
    <w:rsid w:val="00901EA3"/>
    <w:rsid w:val="00981C26"/>
    <w:rsid w:val="00990086"/>
    <w:rsid w:val="009C0223"/>
    <w:rsid w:val="009C25BF"/>
    <w:rsid w:val="009D17E5"/>
    <w:rsid w:val="009F53DC"/>
    <w:rsid w:val="00A01E3F"/>
    <w:rsid w:val="00A05312"/>
    <w:rsid w:val="00A404E2"/>
    <w:rsid w:val="00A47C14"/>
    <w:rsid w:val="00A62464"/>
    <w:rsid w:val="00A667C3"/>
    <w:rsid w:val="00A73CA7"/>
    <w:rsid w:val="00AB0337"/>
    <w:rsid w:val="00AB5DEE"/>
    <w:rsid w:val="00AC4FEA"/>
    <w:rsid w:val="00AF5837"/>
    <w:rsid w:val="00B64321"/>
    <w:rsid w:val="00B726CE"/>
    <w:rsid w:val="00B7501C"/>
    <w:rsid w:val="00B8259D"/>
    <w:rsid w:val="00B855B7"/>
    <w:rsid w:val="00BC6909"/>
    <w:rsid w:val="00BE1EF7"/>
    <w:rsid w:val="00BE25D4"/>
    <w:rsid w:val="00C12E97"/>
    <w:rsid w:val="00C27F5E"/>
    <w:rsid w:val="00C345F4"/>
    <w:rsid w:val="00C549B9"/>
    <w:rsid w:val="00C62BED"/>
    <w:rsid w:val="00C77A29"/>
    <w:rsid w:val="00C80625"/>
    <w:rsid w:val="00C82AF3"/>
    <w:rsid w:val="00C90963"/>
    <w:rsid w:val="00C962AB"/>
    <w:rsid w:val="00C97447"/>
    <w:rsid w:val="00CB549D"/>
    <w:rsid w:val="00D215EF"/>
    <w:rsid w:val="00D24A43"/>
    <w:rsid w:val="00D306D4"/>
    <w:rsid w:val="00D32B61"/>
    <w:rsid w:val="00D573F1"/>
    <w:rsid w:val="00D60BF4"/>
    <w:rsid w:val="00D87D64"/>
    <w:rsid w:val="00D94978"/>
    <w:rsid w:val="00D96E64"/>
    <w:rsid w:val="00DC57E9"/>
    <w:rsid w:val="00DC7EE8"/>
    <w:rsid w:val="00DD199C"/>
    <w:rsid w:val="00E1534C"/>
    <w:rsid w:val="00E42A06"/>
    <w:rsid w:val="00E75234"/>
    <w:rsid w:val="00E7545F"/>
    <w:rsid w:val="00E85519"/>
    <w:rsid w:val="00E9473E"/>
    <w:rsid w:val="00E9607F"/>
    <w:rsid w:val="00EA2C1B"/>
    <w:rsid w:val="00EB22D2"/>
    <w:rsid w:val="00EB25E5"/>
    <w:rsid w:val="00EC2258"/>
    <w:rsid w:val="00EF2E25"/>
    <w:rsid w:val="00EF452C"/>
    <w:rsid w:val="00F33335"/>
    <w:rsid w:val="00F50F78"/>
    <w:rsid w:val="00F54769"/>
    <w:rsid w:val="00FC1E9C"/>
    <w:rsid w:val="00FC3A4F"/>
    <w:rsid w:val="00FC72DE"/>
    <w:rsid w:val="00FF1DCF"/>
    <w:rsid w:val="65FC12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正文文本 + 15 pt"/>
    <w:basedOn w:val="6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TW"/>
    </w:rPr>
  </w:style>
  <w:style w:type="character" w:customStyle="1" w:styleId="13">
    <w:name w:val="正文文本 + 粗体1"/>
    <w:basedOn w:val="6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29"/>
      <w:szCs w:val="29"/>
      <w:u w:val="none"/>
      <w:lang w:val="zh-TW"/>
    </w:rPr>
  </w:style>
  <w:style w:type="character" w:customStyle="1" w:styleId="14">
    <w:name w:val="日期 Char"/>
    <w:basedOn w:val="6"/>
    <w:link w:val="2"/>
    <w:semiHidden/>
    <w:uiPriority w:val="99"/>
  </w:style>
  <w:style w:type="character" w:customStyle="1" w:styleId="15">
    <w:name w:val="标题 #1 + 19.5 pt"/>
    <w:basedOn w:val="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16">
    <w:name w:val="正文文本_"/>
    <w:basedOn w:val="6"/>
    <w:link w:val="17"/>
    <w:qFormat/>
    <w:uiPriority w:val="0"/>
    <w:rPr>
      <w:rFonts w:ascii="MingLiU" w:hAnsi="MingLiU" w:eastAsia="MingLiU" w:cs="MingLiU"/>
      <w:spacing w:val="30"/>
      <w:sz w:val="29"/>
      <w:szCs w:val="29"/>
      <w:shd w:val="clear" w:color="auto" w:fill="FFFFFF"/>
    </w:rPr>
  </w:style>
  <w:style w:type="paragraph" w:customStyle="1" w:styleId="17">
    <w:name w:val="正文文本1"/>
    <w:basedOn w:val="1"/>
    <w:link w:val="16"/>
    <w:uiPriority w:val="0"/>
    <w:pPr>
      <w:shd w:val="clear" w:color="auto" w:fill="FFFFFF"/>
      <w:spacing w:before="1200" w:line="619" w:lineRule="exact"/>
      <w:jc w:val="distribute"/>
    </w:pPr>
    <w:rPr>
      <w:rFonts w:ascii="MingLiU" w:hAnsi="MingLiU" w:eastAsia="MingLiU" w:cs="MingLiU"/>
      <w:spacing w:val="30"/>
      <w:sz w:val="29"/>
      <w:szCs w:val="29"/>
    </w:rPr>
  </w:style>
  <w:style w:type="character" w:customStyle="1" w:styleId="18">
    <w:name w:val="正文文本 (8)_"/>
    <w:basedOn w:val="6"/>
    <w:link w:val="19"/>
    <w:qFormat/>
    <w:uiPriority w:val="0"/>
    <w:rPr>
      <w:rFonts w:ascii="MingLiU" w:hAnsi="MingLiU" w:eastAsia="MingLiU" w:cs="MingLiU"/>
      <w:spacing w:val="40"/>
      <w:sz w:val="28"/>
      <w:szCs w:val="28"/>
      <w:shd w:val="clear" w:color="auto" w:fill="FFFFFF"/>
    </w:rPr>
  </w:style>
  <w:style w:type="paragraph" w:customStyle="1" w:styleId="19">
    <w:name w:val="正文文本 (8)1"/>
    <w:basedOn w:val="1"/>
    <w:link w:val="18"/>
    <w:uiPriority w:val="0"/>
    <w:pPr>
      <w:shd w:val="clear" w:color="auto" w:fill="FFFFFF"/>
      <w:spacing w:before="1200" w:line="623" w:lineRule="exact"/>
      <w:ind w:firstLine="640"/>
      <w:jc w:val="distribute"/>
    </w:pPr>
    <w:rPr>
      <w:rFonts w:ascii="MingLiU" w:hAnsi="MingLiU" w:eastAsia="MingLiU" w:cs="MingLiU"/>
      <w:spacing w:val="40"/>
      <w:sz w:val="28"/>
      <w:szCs w:val="28"/>
    </w:rPr>
  </w:style>
  <w:style w:type="character" w:customStyle="1" w:styleId="20">
    <w:name w:val="正文文本 (8) + 15.5 pt"/>
    <w:basedOn w:val="18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21">
    <w:name w:val="正文文本 (8) + 15.5 pt1"/>
    <w:basedOn w:val="18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22">
    <w:name w:val="正文文本 (8)"/>
    <w:basedOn w:val="18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28"/>
      <w:szCs w:val="28"/>
      <w:shd w:val="clear" w:color="auto" w:fill="FFFFFF"/>
      <w:lang w:val="zh-TW"/>
    </w:rPr>
  </w:style>
  <w:style w:type="character" w:customStyle="1" w:styleId="2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0A6A2-C5DD-4291-90B5-400AB244E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458</Words>
  <Characters>2612</Characters>
  <Lines>21</Lines>
  <Paragraphs>6</Paragraphs>
  <TotalTime>1251</TotalTime>
  <ScaleCrop>false</ScaleCrop>
  <LinksUpToDate>false</LinksUpToDate>
  <CharactersWithSpaces>3064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2018-11-27T01:03:00Z</dcterms:created>
  <dc:creator>HP</dc:creator>
  <cp:lastModifiedBy>_______________________T</cp:lastModifiedBy>
  <cp:lastPrinted>2018-12-07T02:30:00Z</cp:lastPrinted>
  <dcterms:modified xsi:type="dcterms:W3CDTF">2018-12-07T07:44:41Z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